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EB" w:rsidRPr="003A3E76" w:rsidRDefault="00876BEB" w:rsidP="00876BEB">
      <w:pPr>
        <w:pStyle w:val="a4"/>
        <w:jc w:val="right"/>
        <w:rPr>
          <w:rFonts w:ascii="Times New Roman" w:hAnsi="Times New Roman"/>
          <w:b/>
          <w:lang w:val="uk-UA"/>
        </w:rPr>
      </w:pPr>
      <w:bookmarkStart w:id="0" w:name="_GoBack"/>
      <w:r w:rsidRPr="003A3E76">
        <w:rPr>
          <w:rFonts w:ascii="Times New Roman" w:hAnsi="Times New Roman"/>
          <w:b/>
          <w:lang w:val="uk-UA"/>
        </w:rPr>
        <w:t>Додаток №1</w:t>
      </w:r>
    </w:p>
    <w:bookmarkEnd w:id="0"/>
    <w:p w:rsidR="00876BEB" w:rsidRPr="003A3E76" w:rsidRDefault="00876BEB" w:rsidP="00876BEB">
      <w:pPr>
        <w:pStyle w:val="a4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 xml:space="preserve">до  Умов надання інформаційних послуг </w:t>
      </w:r>
    </w:p>
    <w:p w:rsidR="00876BEB" w:rsidRPr="003A3E76" w:rsidRDefault="00876BEB" w:rsidP="00876BEB">
      <w:pPr>
        <w:pStyle w:val="a4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(договору приєднання)</w:t>
      </w:r>
    </w:p>
    <w:p w:rsidR="00876BEB" w:rsidRPr="003A3E76" w:rsidRDefault="00876BEB" w:rsidP="00876BEB">
      <w:pPr>
        <w:pStyle w:val="a4"/>
        <w:jc w:val="right"/>
        <w:rPr>
          <w:rFonts w:ascii="Times New Roman" w:hAnsi="Times New Roman"/>
          <w:b/>
          <w:lang w:val="uk-UA"/>
        </w:rPr>
      </w:pPr>
    </w:p>
    <w:p w:rsidR="00876BEB" w:rsidRPr="003A3E76" w:rsidRDefault="00876BEB" w:rsidP="00876BEB">
      <w:pPr>
        <w:pStyle w:val="a4"/>
        <w:jc w:val="center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 xml:space="preserve">Угода про приєднання </w:t>
      </w:r>
    </w:p>
    <w:p w:rsidR="00876BEB" w:rsidRPr="003A3E76" w:rsidRDefault="00876BEB" w:rsidP="00876BEB">
      <w:pPr>
        <w:pStyle w:val="a4"/>
        <w:jc w:val="center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до Умов надання інформаційних послуг (договору приєднання)</w:t>
      </w:r>
    </w:p>
    <w:p w:rsidR="00876BEB" w:rsidRPr="003A3E76" w:rsidRDefault="00876BEB" w:rsidP="00876BEB">
      <w:pPr>
        <w:pStyle w:val="a4"/>
        <w:jc w:val="center"/>
        <w:rPr>
          <w:rFonts w:ascii="Times New Roman" w:hAnsi="Times New Roman"/>
          <w:b/>
          <w:lang w:val="uk-UA"/>
        </w:rPr>
      </w:pPr>
    </w:p>
    <w:p w:rsidR="00876BEB" w:rsidRPr="003A3E76" w:rsidRDefault="00876BEB" w:rsidP="00876BEB">
      <w:pPr>
        <w:pStyle w:val="a4"/>
        <w:ind w:firstLine="708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>м. Київ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                        «___» ________ 20</w:t>
      </w:r>
      <w:r>
        <w:rPr>
          <w:rFonts w:ascii="Times New Roman" w:hAnsi="Times New Roman"/>
          <w:lang w:val="uk-UA"/>
        </w:rPr>
        <w:t>__</w:t>
      </w:r>
      <w:r w:rsidRPr="003A3E76">
        <w:rPr>
          <w:rFonts w:ascii="Times New Roman" w:hAnsi="Times New Roman"/>
          <w:lang w:val="uk-UA"/>
        </w:rPr>
        <w:t xml:space="preserve"> року</w:t>
      </w:r>
    </w:p>
    <w:p w:rsidR="00876BEB" w:rsidRPr="003A3E76" w:rsidRDefault="00876BEB" w:rsidP="00876BEB">
      <w:pPr>
        <w:pStyle w:val="a4"/>
        <w:jc w:val="center"/>
        <w:rPr>
          <w:rFonts w:ascii="Times New Roman" w:hAnsi="Times New Roman"/>
          <w:b/>
          <w:lang w:val="uk-UA"/>
        </w:rPr>
      </w:pPr>
    </w:p>
    <w:p w:rsidR="00876BEB" w:rsidRPr="003A3E76" w:rsidRDefault="00876BEB" w:rsidP="00876BEB">
      <w:pPr>
        <w:pStyle w:val="a4"/>
        <w:ind w:firstLine="720"/>
        <w:jc w:val="both"/>
        <w:rPr>
          <w:rFonts w:ascii="Times New Roman" w:hAnsi="Times New Roman"/>
          <w:lang w:val="uk-UA" w:eastAsia="uk-UA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>в особі ____________________, який діє на підставі ________________</w:t>
      </w:r>
      <w:r w:rsidRPr="003A3E76">
        <w:rPr>
          <w:rFonts w:ascii="Times New Roman" w:hAnsi="Times New Roman"/>
          <w:lang w:val="uk-UA" w:eastAsia="uk-UA"/>
        </w:rPr>
        <w:t xml:space="preserve"> </w:t>
      </w:r>
      <w:r w:rsidRPr="003A3E76">
        <w:rPr>
          <w:rFonts w:ascii="Times New Roman" w:hAnsi="Times New Roman"/>
          <w:lang w:val="uk-UA"/>
        </w:rPr>
        <w:t>(надалі — Замовник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одного боку, та</w:t>
      </w:r>
    </w:p>
    <w:p w:rsidR="00876BEB" w:rsidRPr="003A3E76" w:rsidRDefault="00876BEB" w:rsidP="00876BEB">
      <w:pPr>
        <w:pStyle w:val="a4"/>
        <w:ind w:firstLine="720"/>
        <w:jc w:val="both"/>
        <w:rPr>
          <w:rFonts w:ascii="Times New Roman" w:hAnsi="Times New Roman"/>
          <w:lang w:val="uk-UA" w:eastAsia="uk-UA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 xml:space="preserve">в особі ____________________, </w:t>
      </w:r>
      <w:r w:rsidRPr="003A3E76">
        <w:rPr>
          <w:rFonts w:ascii="Times New Roman" w:hAnsi="Times New Roman"/>
          <w:lang w:val="uk-UA" w:eastAsia="uk-UA"/>
        </w:rPr>
        <w:t xml:space="preserve">який діє на підставі ________________ </w:t>
      </w:r>
      <w:r w:rsidRPr="003A3E76">
        <w:rPr>
          <w:rFonts w:ascii="Times New Roman" w:hAnsi="Times New Roman"/>
          <w:lang w:val="uk-UA"/>
        </w:rPr>
        <w:t>(надалі — Виконавець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іншого боку, а разом іменовані – </w:t>
      </w:r>
      <w:r w:rsidRPr="003A3E76">
        <w:rPr>
          <w:rFonts w:ascii="Times New Roman" w:hAnsi="Times New Roman"/>
          <w:iCs/>
          <w:lang w:val="uk-UA" w:eastAsia="uk-UA"/>
        </w:rPr>
        <w:t>Сторони</w:t>
      </w:r>
      <w:r w:rsidRPr="003A3E76">
        <w:rPr>
          <w:rFonts w:ascii="Times New Roman" w:hAnsi="Times New Roman"/>
          <w:i/>
          <w:iCs/>
          <w:lang w:val="uk-UA" w:eastAsia="uk-UA"/>
        </w:rPr>
        <w:t xml:space="preserve">, </w:t>
      </w:r>
      <w:r w:rsidRPr="003A3E76">
        <w:rPr>
          <w:rFonts w:ascii="Times New Roman" w:hAnsi="Times New Roman"/>
          <w:lang w:val="uk-UA" w:eastAsia="uk-UA"/>
        </w:rPr>
        <w:t>уклали цю угоду</w:t>
      </w:r>
      <w:r w:rsidRPr="003A3E76">
        <w:rPr>
          <w:rFonts w:ascii="Times New Roman" w:hAnsi="Times New Roman"/>
          <w:i/>
          <w:iCs/>
          <w:lang w:val="uk-UA" w:eastAsia="uk-UA"/>
        </w:rPr>
        <w:t xml:space="preserve"> </w:t>
      </w:r>
      <w:r w:rsidRPr="003A3E76">
        <w:rPr>
          <w:rFonts w:ascii="Times New Roman" w:hAnsi="Times New Roman"/>
          <w:lang w:val="uk-UA" w:eastAsia="uk-UA"/>
        </w:rPr>
        <w:t>про наступне:</w:t>
      </w:r>
    </w:p>
    <w:p w:rsidR="00876BEB" w:rsidRPr="003A3E76" w:rsidRDefault="00876BEB" w:rsidP="00876BEB">
      <w:pPr>
        <w:pStyle w:val="a4"/>
        <w:rPr>
          <w:rFonts w:ascii="Times New Roman" w:hAnsi="Times New Roman"/>
          <w:lang w:val="uk-UA"/>
        </w:rPr>
      </w:pPr>
    </w:p>
    <w:p w:rsidR="00876BEB" w:rsidRPr="003A3E76" w:rsidRDefault="00876BEB" w:rsidP="00876BE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 xml:space="preserve">Підписавши дану Угоду Виконавець приєднується до Умов надання інформаційних послуг (договору приєднання), розміщеного Замовником на веб-сайті </w:t>
      </w:r>
      <w:hyperlink r:id="rId5" w:history="1">
        <w:r w:rsidRPr="003A3E76">
          <w:rPr>
            <w:rStyle w:val="a3"/>
            <w:rFonts w:ascii="Times New Roman" w:hAnsi="Times New Roman"/>
            <w:lang w:val="uk-UA"/>
          </w:rPr>
          <w:t>https://finline.ua/</w:t>
        </w:r>
      </w:hyperlink>
      <w:r w:rsidRPr="003A3E76">
        <w:rPr>
          <w:rFonts w:ascii="Times New Roman" w:hAnsi="Times New Roman"/>
          <w:lang w:val="uk-UA"/>
        </w:rPr>
        <w:t xml:space="preserve">, повністю визнає його умови, погоджується з ними та зобов’язується належним чином виконувати Договір приєднання, не допускаючи порушень чинного в Україні законодавства, Договору приєднання та прав Замовника.  </w:t>
      </w:r>
    </w:p>
    <w:p w:rsidR="00876BEB" w:rsidRPr="003A3E76" w:rsidRDefault="00876BEB" w:rsidP="00876BE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 xml:space="preserve">Укладаючи дану Угоду Виконавець повністю усвідомлює значення своїх дій і розуміє їх наслідки, із змістом Договору приєднання Виконавець ознайомлений. </w:t>
      </w:r>
    </w:p>
    <w:p w:rsidR="00876BEB" w:rsidRPr="003A3E76" w:rsidRDefault="00876BEB" w:rsidP="00876BE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>Виконавець (якщо він є фізичною особою) підтверджує, що надав Замовнику свою згоду на обробку Замовником персональних даних (будь-якої інформації, що стосується його, в тому числі, однак не виключно, інформації щодо прізвища, власного імені, по батькові, паспортних даних, номерів контактних телефонів тощо).</w:t>
      </w:r>
    </w:p>
    <w:p w:rsidR="00876BEB" w:rsidRPr="003A3E76" w:rsidRDefault="00876BEB" w:rsidP="00876BE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>Дана Угода укладена в двох екземплярах, по одному для кожної Сторони. Обидва екземпляри ідентичні та мають рівну юридичну силу.</w:t>
      </w:r>
    </w:p>
    <w:p w:rsidR="00876BEB" w:rsidRPr="003A3E76" w:rsidRDefault="00876BEB" w:rsidP="00876BEB">
      <w:pPr>
        <w:pStyle w:val="a4"/>
        <w:jc w:val="center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ПІДПИСИ ТА РЕКВІЗИТИ СТОРІН:</w:t>
      </w: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4854"/>
        <w:gridCol w:w="5528"/>
      </w:tblGrid>
      <w:tr w:rsidR="00876BEB" w:rsidRPr="003A3E76" w:rsidTr="009E00AB">
        <w:trPr>
          <w:trHeight w:val="414"/>
        </w:trPr>
        <w:tc>
          <w:tcPr>
            <w:tcW w:w="4854" w:type="dxa"/>
            <w:shd w:val="clear" w:color="auto" w:fill="FFFFFF"/>
          </w:tcPr>
          <w:p w:rsidR="00876BEB" w:rsidRPr="003A3E76" w:rsidRDefault="00876BEB" w:rsidP="009E00AB">
            <w:pPr>
              <w:spacing w:line="276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3A3E7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ЗАМОВНИК</w:t>
            </w:r>
          </w:p>
          <w:p w:rsidR="00876BEB" w:rsidRPr="003A3E76" w:rsidRDefault="00876BEB" w:rsidP="009E00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876BEB" w:rsidRPr="003A3E76" w:rsidRDefault="00876BEB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876BEB" w:rsidRPr="003A3E76" w:rsidRDefault="00876BEB" w:rsidP="009E00AB">
            <w:pPr>
              <w:suppressAutoHyphens/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</w:pPr>
            <w:r w:rsidRPr="003A3E76"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  <w:t>ВИКОНАВЕЦЬ</w:t>
            </w:r>
          </w:p>
          <w:p w:rsidR="00876BEB" w:rsidRPr="003A3E76" w:rsidRDefault="00876BEB" w:rsidP="009E00AB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</w:p>
          <w:p w:rsidR="00876BEB" w:rsidRPr="003A3E76" w:rsidRDefault="00876BEB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412B81" w:rsidRDefault="00412B81"/>
    <w:sectPr w:rsidR="004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0B"/>
    <w:multiLevelType w:val="hybridMultilevel"/>
    <w:tmpl w:val="5A5CFA6C"/>
    <w:lvl w:ilvl="0" w:tplc="EB6C2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B"/>
    <w:rsid w:val="00412B81"/>
    <w:rsid w:val="00876BEB"/>
    <w:rsid w:val="00BD0219"/>
    <w:rsid w:val="00E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2283-2120-4FF6-BA17-197FA9F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EB"/>
    <w:rPr>
      <w:color w:val="0563C1" w:themeColor="hyperlink"/>
      <w:u w:val="single"/>
    </w:rPr>
  </w:style>
  <w:style w:type="paragraph" w:styleId="a4">
    <w:name w:val="No Spacing"/>
    <w:uiPriority w:val="1"/>
    <w:qFormat/>
    <w:rsid w:val="00876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line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2019-12-17T13:16:00Z</dcterms:created>
  <dcterms:modified xsi:type="dcterms:W3CDTF">2019-12-17T13:17:00Z</dcterms:modified>
</cp:coreProperties>
</file>